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53" w:rsidRDefault="00B43753">
      <w:pPr>
        <w:spacing w:line="240" w:lineRule="atLeas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B43753" w:rsidRDefault="00B43753">
      <w:pPr>
        <w:spacing w:line="240" w:lineRule="atLeast"/>
        <w:jc w:val="center"/>
        <w:rPr>
          <w:rFonts w:ascii="方正小标宋简体" w:eastAsia="方正小标宋简体" w:hAnsi="方正小标宋简体" w:cs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专业技术人员创新创业期满人事关系处理情况表</w:t>
      </w:r>
    </w:p>
    <w:p w:rsidR="00B43753" w:rsidRDefault="00B43753">
      <w:pPr>
        <w:spacing w:line="240" w:lineRule="atLeast"/>
        <w:jc w:val="center"/>
        <w:rPr>
          <w:rFonts w:cs="Times New Roman"/>
          <w:sz w:val="24"/>
          <w:szCs w:val="24"/>
        </w:rPr>
      </w:pPr>
    </w:p>
    <w:tbl>
      <w:tblPr>
        <w:tblW w:w="8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04"/>
        <w:gridCol w:w="355"/>
        <w:gridCol w:w="860"/>
        <w:gridCol w:w="930"/>
        <w:gridCol w:w="750"/>
        <w:gridCol w:w="650"/>
        <w:gridCol w:w="2752"/>
      </w:tblGrid>
      <w:tr w:rsidR="00B43753">
        <w:trPr>
          <w:trHeight w:val="1021"/>
          <w:jc w:val="center"/>
        </w:trPr>
        <w:tc>
          <w:tcPr>
            <w:tcW w:w="1242" w:type="dxa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性别</w:t>
            </w:r>
          </w:p>
        </w:tc>
        <w:tc>
          <w:tcPr>
            <w:tcW w:w="930" w:type="dxa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身份证号</w:t>
            </w:r>
          </w:p>
        </w:tc>
        <w:tc>
          <w:tcPr>
            <w:tcW w:w="2752" w:type="dxa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3753">
        <w:trPr>
          <w:trHeight w:val="1135"/>
          <w:jc w:val="center"/>
        </w:trPr>
        <w:tc>
          <w:tcPr>
            <w:tcW w:w="1242" w:type="dxa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创新创业期满时间</w:t>
            </w:r>
          </w:p>
        </w:tc>
        <w:tc>
          <w:tcPr>
            <w:tcW w:w="7501" w:type="dxa"/>
            <w:gridSpan w:val="7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B43753">
        <w:trPr>
          <w:trHeight w:val="1135"/>
          <w:jc w:val="center"/>
        </w:trPr>
        <w:tc>
          <w:tcPr>
            <w:tcW w:w="1242" w:type="dxa"/>
            <w:vMerge w:val="restart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期满人事关系处理情况</w:t>
            </w:r>
          </w:p>
        </w:tc>
        <w:tc>
          <w:tcPr>
            <w:tcW w:w="1204" w:type="dxa"/>
            <w:vMerge w:val="restart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返回人事关系所在单位</w:t>
            </w:r>
          </w:p>
        </w:tc>
        <w:tc>
          <w:tcPr>
            <w:tcW w:w="2895" w:type="dxa"/>
            <w:gridSpan w:val="4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单位对创新创业人员返回单位的处理意见（附文件）</w:t>
            </w:r>
          </w:p>
        </w:tc>
        <w:tc>
          <w:tcPr>
            <w:tcW w:w="3402" w:type="dxa"/>
            <w:gridSpan w:val="2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3753">
        <w:trPr>
          <w:trHeight w:val="750"/>
          <w:jc w:val="center"/>
        </w:trPr>
        <w:tc>
          <w:tcPr>
            <w:tcW w:w="1242" w:type="dxa"/>
            <w:vMerge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返回时间</w:t>
            </w:r>
          </w:p>
        </w:tc>
        <w:tc>
          <w:tcPr>
            <w:tcW w:w="3402" w:type="dxa"/>
            <w:gridSpan w:val="2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聘用岗位及等级</w:t>
            </w:r>
          </w:p>
        </w:tc>
      </w:tr>
      <w:tr w:rsidR="00B43753">
        <w:trPr>
          <w:trHeight w:val="865"/>
          <w:jc w:val="center"/>
        </w:trPr>
        <w:tc>
          <w:tcPr>
            <w:tcW w:w="1242" w:type="dxa"/>
            <w:vMerge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cs="宋体" w:hint="eastAsia"/>
                <w:sz w:val="24"/>
                <w:szCs w:val="24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3753">
        <w:trPr>
          <w:trHeight w:val="3131"/>
          <w:jc w:val="center"/>
        </w:trPr>
        <w:tc>
          <w:tcPr>
            <w:tcW w:w="1242" w:type="dxa"/>
            <w:vMerge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人事关系所在单位对创新创业人员解聘（辞聘）的处理意见（附文件）</w:t>
            </w:r>
          </w:p>
        </w:tc>
        <w:tc>
          <w:tcPr>
            <w:tcW w:w="6297" w:type="dxa"/>
            <w:gridSpan w:val="6"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43753">
        <w:trPr>
          <w:trHeight w:val="3725"/>
          <w:jc w:val="center"/>
        </w:trPr>
        <w:tc>
          <w:tcPr>
            <w:tcW w:w="1242" w:type="dxa"/>
            <w:vMerge/>
            <w:vAlign w:val="center"/>
          </w:tcPr>
          <w:p w:rsidR="00B43753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4" w:type="dxa"/>
            <w:vAlign w:val="center"/>
          </w:tcPr>
          <w:p w:rsidR="00B43753" w:rsidRDefault="00B43753" w:rsidP="00B13C3B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主管部门对创新创业人员解聘（辞聘）的处理意见（附文件）</w:t>
            </w:r>
          </w:p>
        </w:tc>
        <w:tc>
          <w:tcPr>
            <w:tcW w:w="6297" w:type="dxa"/>
            <w:gridSpan w:val="6"/>
            <w:vAlign w:val="center"/>
          </w:tcPr>
          <w:p w:rsidR="00B43753" w:rsidRPr="0061322E" w:rsidRDefault="00B43753">
            <w:pPr>
              <w:spacing w:line="240" w:lineRule="atLeas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B43753" w:rsidRDefault="00B43753" w:rsidP="00C759CD">
      <w:pPr>
        <w:jc w:val="left"/>
        <w:rPr>
          <w:rFonts w:cs="Times New Roman"/>
        </w:rPr>
      </w:pPr>
      <w:r>
        <w:rPr>
          <w:rFonts w:cs="宋体" w:hint="eastAsia"/>
        </w:rPr>
        <w:t>注：本表一式</w:t>
      </w:r>
      <w:r>
        <w:t>4</w:t>
      </w:r>
      <w:r>
        <w:rPr>
          <w:rFonts w:cs="宋体" w:hint="eastAsia"/>
        </w:rPr>
        <w:t>份，本人、本人档案、单位、主管部门各存一份。</w:t>
      </w:r>
      <w:bookmarkStart w:id="0" w:name="_GoBack"/>
      <w:bookmarkEnd w:id="0"/>
    </w:p>
    <w:sectPr w:rsidR="00B43753" w:rsidSect="00F565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753" w:rsidRDefault="00B437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43753" w:rsidRDefault="00B437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753" w:rsidRDefault="00B437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43753" w:rsidRDefault="00B437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A441219"/>
    <w:rsid w:val="00132B8E"/>
    <w:rsid w:val="002A2A2C"/>
    <w:rsid w:val="0044399C"/>
    <w:rsid w:val="004A6D66"/>
    <w:rsid w:val="005D3B50"/>
    <w:rsid w:val="0061322E"/>
    <w:rsid w:val="00841CA1"/>
    <w:rsid w:val="00B13C3B"/>
    <w:rsid w:val="00B15B22"/>
    <w:rsid w:val="00B43753"/>
    <w:rsid w:val="00B47A51"/>
    <w:rsid w:val="00C759CD"/>
    <w:rsid w:val="00D57F6C"/>
    <w:rsid w:val="00E13B04"/>
    <w:rsid w:val="00E84911"/>
    <w:rsid w:val="00E858F4"/>
    <w:rsid w:val="00F5656E"/>
    <w:rsid w:val="6A44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6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491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F565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9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36</Words>
  <Characters>209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王莹</dc:creator>
  <cp:keywords/>
  <dc:description/>
  <cp:lastModifiedBy>User</cp:lastModifiedBy>
  <cp:revision>5</cp:revision>
  <dcterms:created xsi:type="dcterms:W3CDTF">2018-04-13T02:02:00Z</dcterms:created>
  <dcterms:modified xsi:type="dcterms:W3CDTF">2018-06-14T01:39:00Z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