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2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  <w:lang w:eastAsia="zh-CN"/>
        </w:rPr>
        <w:t>济宁</w:t>
      </w:r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  <w:t>市属事业单位公开招聘（综合类）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15"/>
          <w:kern w:val="0"/>
          <w:sz w:val="44"/>
          <w:szCs w:val="44"/>
        </w:rPr>
        <w:t>怀孕暂缓体检公告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济宁市南四湖自然保护区服务中心（济宁市微山湖湿地生态系统观测站）地理信息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岗位的考生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徐琳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（准考证号：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2103080103302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）因怀孕暂缓体检。</w:t>
      </w: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45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 共 济 宁 市 委 组 织 部</w:t>
      </w:r>
    </w:p>
    <w:p>
      <w:pPr>
        <w:widowControl/>
        <w:spacing w:line="600" w:lineRule="exact"/>
        <w:ind w:firstLine="45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济宁市人力资源和社会保障局</w:t>
      </w:r>
    </w:p>
    <w:p>
      <w:pPr>
        <w:ind w:firstLine="5280" w:firstLineChars="16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8A2"/>
    <w:rsid w:val="002F4E25"/>
    <w:rsid w:val="006868A2"/>
    <w:rsid w:val="00755CA3"/>
    <w:rsid w:val="00917A41"/>
    <w:rsid w:val="00D94289"/>
    <w:rsid w:val="00DD5D87"/>
    <w:rsid w:val="04D77D49"/>
    <w:rsid w:val="132C1739"/>
    <w:rsid w:val="178851D5"/>
    <w:rsid w:val="78A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120</Characters>
  <Lines>1</Lines>
  <Paragraphs>1</Paragraphs>
  <TotalTime>1</TotalTime>
  <ScaleCrop>false</ScaleCrop>
  <LinksUpToDate>false</LinksUpToDate>
  <CharactersWithSpaces>139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2019-10-07T14:52:00Z</dcterms:created>
  <dc:creator>Administrator</dc:creator>
  <cp:lastModifiedBy>夏日終年</cp:lastModifiedBy>
  <cp:lastPrinted>2020-10-12T00:49:00Z</cp:lastPrinted>
  <dcterms:modified xsi:type="dcterms:W3CDTF">2021-08-05T07:14:17Z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